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57AC19" w14:textId="7A0AC8EC" w:rsidR="00F00A01" w:rsidRPr="00DB6665" w:rsidRDefault="00F00A01" w:rsidP="00F00A01">
      <w:pPr>
        <w:rPr>
          <w:rFonts w:ascii="Sakkal Majalla" w:hAnsi="Sakkal Majalla" w:cs="Sakkal Majalla"/>
          <w:b/>
          <w:bCs/>
          <w:sz w:val="28"/>
          <w:szCs w:val="28"/>
          <w:rtl/>
        </w:rPr>
      </w:pPr>
      <w:bookmarkStart w:id="0" w:name="_GoBack"/>
      <w:bookmarkEnd w:id="0"/>
      <w:r w:rsidRPr="00DB6665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المديرية العامة لتطوير المناهج </w:t>
      </w:r>
    </w:p>
    <w:p w14:paraId="367227A7" w14:textId="77777777" w:rsidR="00F00A01" w:rsidRPr="00DB6665" w:rsidRDefault="00F00A01" w:rsidP="00F00A01">
      <w:pPr>
        <w:rPr>
          <w:rFonts w:ascii="Sakkal Majalla" w:hAnsi="Sakkal Majalla" w:cs="Sakkal Majalla"/>
          <w:b/>
          <w:bCs/>
          <w:sz w:val="28"/>
          <w:szCs w:val="28"/>
        </w:rPr>
      </w:pPr>
      <w:r w:rsidRPr="00DB6665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      مكتب المدير العام </w:t>
      </w:r>
    </w:p>
    <w:p w14:paraId="791F7A67" w14:textId="77777777" w:rsidR="00DB6665" w:rsidRPr="004612AD" w:rsidRDefault="00DB6665" w:rsidP="00DB6665">
      <w:pPr>
        <w:shd w:val="clear" w:color="auto" w:fill="FBE4D5" w:themeFill="accent2" w:themeFillTint="33"/>
        <w:jc w:val="center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lang w:bidi="ar-OM"/>
        </w:rPr>
      </w:pPr>
      <w:bookmarkStart w:id="1" w:name="_Hlk94085620"/>
      <w:r w:rsidRPr="004612AD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  <w:lang w:bidi="ar-OM"/>
        </w:rPr>
        <w:t xml:space="preserve">توصيف مادة </w:t>
      </w:r>
      <w:r w:rsidRPr="004612AD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 xml:space="preserve">الرياضة المدرسية </w:t>
      </w:r>
      <w:r w:rsidRPr="004612AD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  <w:lang w:bidi="ar-OM"/>
        </w:rPr>
        <w:t>للصفين 11-12</w:t>
      </w:r>
      <w:bookmarkEnd w:id="1"/>
    </w:p>
    <w:tbl>
      <w:tblPr>
        <w:tblStyle w:val="a3"/>
        <w:bidiVisual/>
        <w:tblW w:w="10178" w:type="dxa"/>
        <w:jc w:val="right"/>
        <w:tblLook w:val="04A0" w:firstRow="1" w:lastRow="0" w:firstColumn="1" w:lastColumn="0" w:noHBand="0" w:noVBand="1"/>
      </w:tblPr>
      <w:tblGrid>
        <w:gridCol w:w="3260"/>
        <w:gridCol w:w="3140"/>
        <w:gridCol w:w="3778"/>
      </w:tblGrid>
      <w:tr w:rsidR="00DB6665" w:rsidRPr="00F00A01" w14:paraId="57191A77" w14:textId="77777777" w:rsidTr="004B3F43">
        <w:trPr>
          <w:trHeight w:val="563"/>
          <w:jc w:val="right"/>
        </w:trPr>
        <w:tc>
          <w:tcPr>
            <w:tcW w:w="3260" w:type="dxa"/>
            <w:shd w:val="clear" w:color="auto" w:fill="BDD6EE" w:themeFill="accent1" w:themeFillTint="66"/>
          </w:tcPr>
          <w:p w14:paraId="35437390" w14:textId="77777777" w:rsidR="00DB6665" w:rsidRPr="00F00A01" w:rsidRDefault="00DB6665" w:rsidP="004B3F43">
            <w:pPr>
              <w:jc w:val="center"/>
              <w:rPr>
                <w:rFonts w:ascii="Sakkal Majalla" w:hAnsi="Sakkal Majalla" w:cs="Sakkal Majalla"/>
                <w:b/>
                <w:bCs/>
                <w:color w:val="C00000"/>
                <w:rtl/>
                <w:lang w:bidi="ar-OM"/>
              </w:rPr>
            </w:pPr>
            <w:r w:rsidRPr="00F00A01"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  <w:rtl/>
                <w:lang w:bidi="ar-OM"/>
              </w:rPr>
              <w:t>اسم المقرر الدراسي:</w:t>
            </w:r>
          </w:p>
        </w:tc>
        <w:tc>
          <w:tcPr>
            <w:tcW w:w="3140" w:type="dxa"/>
            <w:shd w:val="clear" w:color="auto" w:fill="BDD6EE" w:themeFill="accent1" w:themeFillTint="66"/>
          </w:tcPr>
          <w:p w14:paraId="77B53898" w14:textId="77777777" w:rsidR="00DB6665" w:rsidRPr="00F00A01" w:rsidRDefault="00DB6665" w:rsidP="004B3F43">
            <w:pPr>
              <w:jc w:val="center"/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  <w:rtl/>
                <w:lang w:bidi="ar-OM"/>
              </w:rPr>
            </w:pPr>
            <w:r w:rsidRPr="00F00A01"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  <w:rtl/>
                <w:lang w:bidi="ar-OM"/>
              </w:rPr>
              <w:t>المادة الدراسية</w:t>
            </w:r>
          </w:p>
        </w:tc>
        <w:tc>
          <w:tcPr>
            <w:tcW w:w="3778" w:type="dxa"/>
            <w:shd w:val="clear" w:color="auto" w:fill="BDD6EE" w:themeFill="accent1" w:themeFillTint="66"/>
          </w:tcPr>
          <w:p w14:paraId="7E4924E3" w14:textId="77777777" w:rsidR="00DB6665" w:rsidRPr="00F00A01" w:rsidRDefault="00DB6665" w:rsidP="004B3F43">
            <w:pPr>
              <w:jc w:val="center"/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  <w:rtl/>
                <w:lang w:bidi="ar-OM"/>
              </w:rPr>
            </w:pPr>
            <w:r w:rsidRPr="00F00A01"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  <w:rtl/>
                <w:lang w:bidi="ar-OM"/>
              </w:rPr>
              <w:t>الصف</w:t>
            </w:r>
          </w:p>
        </w:tc>
      </w:tr>
      <w:tr w:rsidR="00DB6665" w:rsidRPr="00F00A01" w14:paraId="6A04801A" w14:textId="77777777" w:rsidTr="004B3F43">
        <w:trPr>
          <w:trHeight w:val="562"/>
          <w:jc w:val="right"/>
        </w:trPr>
        <w:tc>
          <w:tcPr>
            <w:tcW w:w="3260" w:type="dxa"/>
            <w:shd w:val="clear" w:color="auto" w:fill="D9E2F3" w:themeFill="accent5" w:themeFillTint="33"/>
          </w:tcPr>
          <w:p w14:paraId="791926C3" w14:textId="77777777" w:rsidR="00DB6665" w:rsidRPr="00F00A01" w:rsidRDefault="00DB6665" w:rsidP="004B3F43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OM"/>
              </w:rPr>
            </w:pPr>
            <w:r w:rsidRPr="00F00A0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OM"/>
              </w:rPr>
              <w:t>الرياضة المدرسية</w:t>
            </w:r>
          </w:p>
        </w:tc>
        <w:tc>
          <w:tcPr>
            <w:tcW w:w="3140" w:type="dxa"/>
            <w:shd w:val="clear" w:color="auto" w:fill="D9E2F3" w:themeFill="accent5" w:themeFillTint="33"/>
          </w:tcPr>
          <w:p w14:paraId="54F0F762" w14:textId="77777777" w:rsidR="00DB6665" w:rsidRPr="00F00A01" w:rsidRDefault="00DB6665" w:rsidP="004B3F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OM"/>
              </w:rPr>
            </w:pPr>
            <w:r w:rsidRPr="00F00A01">
              <w:rPr>
                <w:rFonts w:ascii="Sakkal Majalla" w:hAnsi="Sakkal Majalla" w:cs="Sakkal Majalla"/>
                <w:sz w:val="28"/>
                <w:szCs w:val="28"/>
                <w:rtl/>
                <w:lang w:bidi="ar-OM"/>
              </w:rPr>
              <w:t>الرياضة المدرسية</w:t>
            </w:r>
          </w:p>
        </w:tc>
        <w:tc>
          <w:tcPr>
            <w:tcW w:w="3778" w:type="dxa"/>
            <w:shd w:val="clear" w:color="auto" w:fill="D9E2F3" w:themeFill="accent5" w:themeFillTint="33"/>
          </w:tcPr>
          <w:p w14:paraId="3B4F3DD9" w14:textId="77777777" w:rsidR="00DB6665" w:rsidRPr="00F00A01" w:rsidRDefault="00DB6665" w:rsidP="004B3F4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OM"/>
              </w:rPr>
            </w:pPr>
            <w:r w:rsidRPr="00F00A01">
              <w:rPr>
                <w:rFonts w:ascii="Sakkal Majalla" w:hAnsi="Sakkal Majalla" w:cs="Sakkal Majalla"/>
                <w:sz w:val="28"/>
                <w:szCs w:val="28"/>
                <w:rtl/>
                <w:lang w:bidi="ar-OM"/>
              </w:rPr>
              <w:t>الحادي عشر والثاني عشر</w:t>
            </w:r>
          </w:p>
        </w:tc>
      </w:tr>
      <w:tr w:rsidR="00DB6665" w:rsidRPr="00F00A01" w14:paraId="07EA9D7C" w14:textId="77777777" w:rsidTr="007C2849">
        <w:trPr>
          <w:trHeight w:val="440"/>
          <w:jc w:val="right"/>
        </w:trPr>
        <w:tc>
          <w:tcPr>
            <w:tcW w:w="3260" w:type="dxa"/>
          </w:tcPr>
          <w:p w14:paraId="49B35038" w14:textId="77777777" w:rsidR="00DB6665" w:rsidRPr="00F00A01" w:rsidRDefault="00DB6665" w:rsidP="004B3F43">
            <w:pPr>
              <w:jc w:val="center"/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  <w:rtl/>
                <w:lang w:bidi="ar-OM"/>
              </w:rPr>
            </w:pPr>
            <w:r w:rsidRPr="00F00A01"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  <w:rtl/>
                <w:lang w:bidi="ar-OM"/>
              </w:rPr>
              <w:t>عدد الحصص</w:t>
            </w:r>
            <w:r>
              <w:rPr>
                <w:rFonts w:ascii="Sakkal Majalla" w:hAnsi="Sakkal Majalla" w:cs="Sakkal Majalla" w:hint="cs"/>
                <w:b/>
                <w:bCs/>
                <w:color w:val="C00000"/>
                <w:sz w:val="28"/>
                <w:szCs w:val="28"/>
                <w:rtl/>
                <w:lang w:bidi="ar-OM"/>
              </w:rPr>
              <w:t xml:space="preserve"> </w:t>
            </w:r>
          </w:p>
        </w:tc>
        <w:tc>
          <w:tcPr>
            <w:tcW w:w="6918" w:type="dxa"/>
            <w:gridSpan w:val="2"/>
          </w:tcPr>
          <w:p w14:paraId="7F1947F6" w14:textId="77777777" w:rsidR="00DB6665" w:rsidRPr="00F00A01" w:rsidRDefault="00DB6665" w:rsidP="004B3F43">
            <w:pPr>
              <w:jc w:val="center"/>
              <w:rPr>
                <w:rFonts w:ascii="Sakkal Majalla" w:hAnsi="Sakkal Majalla" w:cs="Sakkal Majalla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OM"/>
              </w:rPr>
              <w:t>5</w:t>
            </w:r>
            <w:r w:rsidRPr="00F00A01">
              <w:rPr>
                <w:rFonts w:ascii="Sakkal Majalla" w:hAnsi="Sakkal Majalla" w:cs="Sakkal Majalla"/>
                <w:sz w:val="28"/>
                <w:szCs w:val="28"/>
                <w:rtl/>
                <w:lang w:bidi="ar-OM"/>
              </w:rPr>
              <w:t xml:space="preserve"> حصص</w:t>
            </w:r>
          </w:p>
        </w:tc>
      </w:tr>
      <w:tr w:rsidR="00DB6665" w:rsidRPr="00F00A01" w14:paraId="1FF2A256" w14:textId="77777777" w:rsidTr="004B3F43">
        <w:trPr>
          <w:jc w:val="right"/>
        </w:trPr>
        <w:tc>
          <w:tcPr>
            <w:tcW w:w="3260" w:type="dxa"/>
          </w:tcPr>
          <w:p w14:paraId="4EA84DED" w14:textId="77777777" w:rsidR="00DB6665" w:rsidRPr="00F00A01" w:rsidRDefault="00DB6665" w:rsidP="004B3F43">
            <w:pPr>
              <w:jc w:val="center"/>
              <w:rPr>
                <w:rFonts w:ascii="Sakkal Majalla" w:hAnsi="Sakkal Majalla" w:cs="Sakkal Majalla"/>
                <w:b/>
                <w:bCs/>
                <w:color w:val="C00000"/>
                <w:rtl/>
              </w:rPr>
            </w:pPr>
            <w:r w:rsidRPr="00F00A01"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  <w:rtl/>
                <w:lang w:bidi="ar-OM"/>
              </w:rPr>
              <w:t>وصف مختصر للمقر</w:t>
            </w:r>
            <w:r>
              <w:rPr>
                <w:rFonts w:ascii="Sakkal Majalla" w:hAnsi="Sakkal Majalla" w:cs="Sakkal Majalla" w:hint="cs"/>
                <w:b/>
                <w:bCs/>
                <w:color w:val="C00000"/>
                <w:sz w:val="28"/>
                <w:szCs w:val="28"/>
                <w:rtl/>
                <w:lang w:bidi="ar-OM"/>
              </w:rPr>
              <w:t>ر</w:t>
            </w:r>
          </w:p>
        </w:tc>
        <w:tc>
          <w:tcPr>
            <w:tcW w:w="6918" w:type="dxa"/>
            <w:gridSpan w:val="2"/>
          </w:tcPr>
          <w:p w14:paraId="29C25990" w14:textId="77777777" w:rsidR="00DB6665" w:rsidRPr="00F00A01" w:rsidRDefault="00DB6665" w:rsidP="004B3F43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OM"/>
              </w:rPr>
            </w:pPr>
            <w:r w:rsidRPr="00F00A01">
              <w:rPr>
                <w:rFonts w:ascii="Sakkal Majalla" w:hAnsi="Sakkal Majalla" w:cs="Sakkal Majalla"/>
                <w:sz w:val="28"/>
                <w:szCs w:val="28"/>
                <w:rtl/>
                <w:lang w:bidi="ar-OM"/>
              </w:rPr>
              <w:t xml:space="preserve">    صمم هذا المقرر وفق الأسس العلمية والعملية ليكسب الطلبة المعلومات والمهارات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OM"/>
              </w:rPr>
              <w:t xml:space="preserve">في </w:t>
            </w:r>
            <w:r w:rsidRPr="00F00A01">
              <w:rPr>
                <w:rFonts w:ascii="Sakkal Majalla" w:hAnsi="Sakkal Majalla" w:cs="Sakkal Majalla"/>
                <w:sz w:val="28"/>
                <w:szCs w:val="28"/>
                <w:rtl/>
                <w:lang w:bidi="ar-OM"/>
              </w:rPr>
              <w:t xml:space="preserve">بعض المسابقات والألعاب الرياضية ومهارات الإدارة والتنظيم الرياضي، بالإضافة إلى إكسابهم الوعي والثقافة في الجوانب الصحية المرتبطة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OM"/>
              </w:rPr>
              <w:t xml:space="preserve">بالرياضة </w:t>
            </w:r>
            <w:r w:rsidRPr="00F00A01">
              <w:rPr>
                <w:rFonts w:ascii="Sakkal Majalla" w:hAnsi="Sakkal Majalla" w:cs="Sakkal Majalla"/>
                <w:sz w:val="28"/>
                <w:szCs w:val="28"/>
                <w:rtl/>
                <w:lang w:bidi="ar-OM"/>
              </w:rPr>
              <w:t>والتي تلبي احتياجاتهم وتتلاءم مع خصائص المرحلة العمرية.</w:t>
            </w:r>
          </w:p>
        </w:tc>
      </w:tr>
      <w:tr w:rsidR="00DB6665" w:rsidRPr="00F00A01" w14:paraId="26F54A8D" w14:textId="77777777" w:rsidTr="004B3F43">
        <w:trPr>
          <w:jc w:val="right"/>
        </w:trPr>
        <w:tc>
          <w:tcPr>
            <w:tcW w:w="3260" w:type="dxa"/>
          </w:tcPr>
          <w:p w14:paraId="3A4A797C" w14:textId="77777777" w:rsidR="00DB6665" w:rsidRPr="00F00A01" w:rsidRDefault="00DB6665" w:rsidP="004B3F43">
            <w:pPr>
              <w:jc w:val="center"/>
              <w:rPr>
                <w:rFonts w:ascii="Sakkal Majalla" w:hAnsi="Sakkal Majalla" w:cs="Sakkal Majalla"/>
                <w:b/>
                <w:bCs/>
                <w:color w:val="C00000"/>
                <w:sz w:val="32"/>
                <w:szCs w:val="32"/>
                <w:rtl/>
                <w:lang w:bidi="ar-OM"/>
              </w:rPr>
            </w:pPr>
            <w:r w:rsidRPr="00F00A01">
              <w:rPr>
                <w:rFonts w:ascii="Sakkal Majalla" w:hAnsi="Sakkal Majalla" w:cs="Sakkal Majalla"/>
                <w:b/>
                <w:bCs/>
                <w:color w:val="C00000"/>
                <w:sz w:val="32"/>
                <w:szCs w:val="32"/>
                <w:rtl/>
                <w:lang w:bidi="ar-OM"/>
              </w:rPr>
              <w:t xml:space="preserve">المخطط العام لمحتوى </w:t>
            </w:r>
            <w:r w:rsidRPr="00F00A01"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  <w:rtl/>
                <w:lang w:bidi="ar-OM"/>
              </w:rPr>
              <w:t>المقرر الدراسي</w:t>
            </w:r>
          </w:p>
        </w:tc>
        <w:tc>
          <w:tcPr>
            <w:tcW w:w="6918" w:type="dxa"/>
            <w:gridSpan w:val="2"/>
          </w:tcPr>
          <w:p w14:paraId="56236562" w14:textId="77777777" w:rsidR="00DB6665" w:rsidRPr="00F00A01" w:rsidRDefault="00DB6665" w:rsidP="004B3F43">
            <w:pPr>
              <w:jc w:val="lowKashida"/>
              <w:rPr>
                <w:rFonts w:ascii="Sakkal Majalla" w:hAnsi="Sakkal Majalla" w:cs="Sakkal Majalla"/>
                <w:sz w:val="28"/>
                <w:szCs w:val="28"/>
                <w:rtl/>
                <w:lang w:bidi="ar-OM"/>
              </w:rPr>
            </w:pPr>
            <w:r w:rsidRPr="00F00A01">
              <w:rPr>
                <w:rFonts w:ascii="Sakkal Majalla" w:hAnsi="Sakkal Majalla" w:cs="Sakkal Majalla"/>
                <w:sz w:val="28"/>
                <w:szCs w:val="28"/>
                <w:rtl/>
                <w:lang w:bidi="ar-OM"/>
              </w:rPr>
              <w:t>يشتمل المقرر على (8) وحدات دراسية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OM"/>
              </w:rPr>
              <w:t xml:space="preserve"> </w:t>
            </w:r>
            <w:r w:rsidRPr="00F00A01">
              <w:rPr>
                <w:rFonts w:ascii="Sakkal Majalla" w:hAnsi="Sakkal Majalla" w:cs="Sakkal Majalla"/>
                <w:sz w:val="28"/>
                <w:szCs w:val="28"/>
                <w:rtl/>
                <w:lang w:bidi="ar-OM"/>
              </w:rPr>
              <w:t>هي: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OM"/>
              </w:rPr>
              <w:t xml:space="preserve"> </w:t>
            </w:r>
            <w:r w:rsidRPr="00F00A01">
              <w:rPr>
                <w:rFonts w:ascii="Sakkal Majalla" w:hAnsi="Sakkal Majalla" w:cs="Sakkal Majalla"/>
                <w:sz w:val="28"/>
                <w:szCs w:val="28"/>
                <w:rtl/>
                <w:lang w:bidi="ar-OM"/>
              </w:rPr>
              <w:t>(</w:t>
            </w:r>
            <w:r w:rsidRPr="00F00A01">
              <w:rPr>
                <w:rFonts w:ascii="Sakkal Majalla" w:hAnsi="Sakkal Majalla" w:cs="Sakkal Majalla" w:hint="cs"/>
                <w:sz w:val="28"/>
                <w:szCs w:val="28"/>
                <w:rtl/>
                <w:lang w:bidi="ar-OM"/>
              </w:rPr>
              <w:t>الإعداد البدن</w:t>
            </w:r>
            <w:r w:rsidRPr="00F00A01">
              <w:rPr>
                <w:rFonts w:ascii="Sakkal Majalla" w:hAnsi="Sakkal Majalla" w:cs="Sakkal Majalla" w:hint="eastAsia"/>
                <w:sz w:val="28"/>
                <w:szCs w:val="28"/>
                <w:rtl/>
                <w:lang w:bidi="ar-OM"/>
              </w:rPr>
              <w:t>ي</w:t>
            </w:r>
            <w:r w:rsidRPr="00F00A01">
              <w:rPr>
                <w:rFonts w:ascii="Sakkal Majalla" w:hAnsi="Sakkal Majalla" w:cs="Sakkal Majalla"/>
                <w:sz w:val="28"/>
                <w:szCs w:val="28"/>
                <w:rtl/>
                <w:lang w:bidi="ar-OM"/>
              </w:rPr>
              <w:t>، مسابقات الميدان والمضمار، كرة القدم (للذكور) والتمرينات الفنية الإيقاعية(للإناث)، التنظيم والإدارة في الرياضة المدرسية، الكرة الطائرة، كرة السلة، كرة اليد، الثقافة والوعي الصحي)،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OM"/>
              </w:rPr>
              <w:t xml:space="preserve"> </w:t>
            </w:r>
            <w:r w:rsidRPr="00F00A01">
              <w:rPr>
                <w:rFonts w:ascii="Sakkal Majalla" w:hAnsi="Sakkal Majalla" w:cs="Sakkal Majalla"/>
                <w:sz w:val="28"/>
                <w:szCs w:val="28"/>
                <w:rtl/>
                <w:lang w:bidi="ar-OM"/>
              </w:rPr>
              <w:t xml:space="preserve">وتتضمن كل وحدة موضوعات يتراوح عددها من موضوعين إلى </w:t>
            </w:r>
            <w:r w:rsidRPr="00F00A01">
              <w:rPr>
                <w:rFonts w:ascii="Sakkal Majalla" w:hAnsi="Sakkal Majalla" w:cs="Sakkal Majalla" w:hint="cs"/>
                <w:sz w:val="28"/>
                <w:szCs w:val="28"/>
                <w:rtl/>
                <w:lang w:bidi="ar-OM"/>
              </w:rPr>
              <w:t>أربع</w:t>
            </w:r>
            <w:r w:rsidRPr="00F00A01">
              <w:rPr>
                <w:rFonts w:ascii="Sakkal Majalla" w:hAnsi="Sakkal Majalla" w:cs="Sakkal Majalla"/>
                <w:sz w:val="28"/>
                <w:szCs w:val="28"/>
                <w:rtl/>
                <w:lang w:bidi="ar-OM"/>
              </w:rPr>
              <w:t xml:space="preserve"> موضوعات. </w:t>
            </w:r>
          </w:p>
        </w:tc>
      </w:tr>
      <w:tr w:rsidR="00DB6665" w:rsidRPr="00F00A01" w14:paraId="6ADA0366" w14:textId="77777777" w:rsidTr="004B3F43">
        <w:trPr>
          <w:jc w:val="right"/>
        </w:trPr>
        <w:tc>
          <w:tcPr>
            <w:tcW w:w="3260" w:type="dxa"/>
          </w:tcPr>
          <w:p w14:paraId="2B39D6EB" w14:textId="77777777" w:rsidR="00DB6665" w:rsidRPr="00F00A01" w:rsidRDefault="00DB6665" w:rsidP="004B3F43">
            <w:pPr>
              <w:jc w:val="center"/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  <w:rtl/>
                <w:lang w:bidi="ar-OM"/>
              </w:rPr>
            </w:pPr>
            <w:r w:rsidRPr="00F00A01"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  <w:rtl/>
                <w:lang w:bidi="ar-OM"/>
              </w:rPr>
              <w:t>الوظائف والمهن ال</w:t>
            </w:r>
            <w:r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  <w:rtl/>
                <w:lang w:bidi="ar-OM"/>
              </w:rPr>
              <w:t>تي يعد المقرر الدراسي لها الط</w:t>
            </w:r>
            <w:r>
              <w:rPr>
                <w:rFonts w:ascii="Sakkal Majalla" w:hAnsi="Sakkal Majalla" w:cs="Sakkal Majalla" w:hint="cs"/>
                <w:b/>
                <w:bCs/>
                <w:color w:val="C00000"/>
                <w:sz w:val="28"/>
                <w:szCs w:val="28"/>
                <w:rtl/>
                <w:lang w:bidi="ar-OM"/>
              </w:rPr>
              <w:t>لبة</w:t>
            </w:r>
            <w:r w:rsidRPr="00F00A01"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  <w:rtl/>
                <w:lang w:bidi="ar-OM"/>
              </w:rPr>
              <w:t xml:space="preserve"> </w:t>
            </w:r>
          </w:p>
        </w:tc>
        <w:tc>
          <w:tcPr>
            <w:tcW w:w="6918" w:type="dxa"/>
            <w:gridSpan w:val="2"/>
          </w:tcPr>
          <w:p w14:paraId="64F6CB16" w14:textId="77777777" w:rsidR="00DB6665" w:rsidRPr="00F00A01" w:rsidRDefault="00DB6665" w:rsidP="004B3F43">
            <w:pPr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bidi="ar-OM"/>
              </w:rPr>
            </w:pPr>
            <w:r w:rsidRPr="00F00A01">
              <w:rPr>
                <w:rFonts w:ascii="Sakkal Majalla" w:hAnsi="Sakkal Majalla" w:cs="Sakkal Majalla"/>
                <w:sz w:val="28"/>
                <w:szCs w:val="28"/>
                <w:rtl/>
                <w:lang w:bidi="ar-OM"/>
              </w:rPr>
              <w:t>ي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OM"/>
              </w:rPr>
              <w:t>ُ</w:t>
            </w:r>
            <w:r w:rsidRPr="00F00A01">
              <w:rPr>
                <w:rFonts w:ascii="Sakkal Majalla" w:hAnsi="Sakkal Majalla" w:cs="Sakkal Majalla"/>
                <w:sz w:val="28"/>
                <w:szCs w:val="28"/>
                <w:rtl/>
                <w:lang w:bidi="ar-OM"/>
              </w:rPr>
              <w:t>سهم هذا المقرر في تأهيل الطلبة من الناحيتين النظرية والعملية بحيث يصبحو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OM"/>
              </w:rPr>
              <w:t>ا</w:t>
            </w:r>
            <w:r w:rsidRPr="00F00A01">
              <w:rPr>
                <w:rFonts w:ascii="Sakkal Majalla" w:hAnsi="Sakkal Majalla" w:cs="Sakkal Majalla"/>
                <w:sz w:val="28"/>
                <w:szCs w:val="28"/>
                <w:rtl/>
                <w:lang w:bidi="ar-OM"/>
              </w:rPr>
              <w:t xml:space="preserve"> مؤهلين في مجال الدراسة التخصصية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OM"/>
              </w:rPr>
              <w:t xml:space="preserve">الجامعية </w:t>
            </w:r>
            <w:r w:rsidRPr="00F00A01">
              <w:rPr>
                <w:rFonts w:ascii="Sakkal Majalla" w:hAnsi="Sakkal Majalla" w:cs="Sakkal Majalla"/>
                <w:sz w:val="28"/>
                <w:szCs w:val="28"/>
                <w:rtl/>
                <w:lang w:bidi="ar-OM"/>
              </w:rPr>
              <w:t xml:space="preserve">والالتحاق بسوق العمل كمعلمي رياضة </w:t>
            </w:r>
            <w:r w:rsidRPr="00F00A01">
              <w:rPr>
                <w:rFonts w:ascii="Sakkal Majalla" w:hAnsi="Sakkal Majalla" w:cs="Sakkal Majalla" w:hint="cs"/>
                <w:sz w:val="28"/>
                <w:szCs w:val="28"/>
                <w:rtl/>
                <w:lang w:bidi="ar-OM"/>
              </w:rPr>
              <w:t>مدرسية</w:t>
            </w:r>
            <w:r w:rsidRPr="00F00A01">
              <w:rPr>
                <w:rFonts w:ascii="Sakkal Majalla" w:hAnsi="Sakkal Majalla" w:cs="Sakkal Majalla" w:hint="eastAsia"/>
                <w:sz w:val="28"/>
                <w:szCs w:val="28"/>
                <w:rtl/>
                <w:lang w:bidi="ar-OM"/>
              </w:rPr>
              <w:t>،</w:t>
            </w:r>
            <w:r w:rsidRPr="00F00A01">
              <w:rPr>
                <w:rFonts w:ascii="Sakkal Majalla" w:hAnsi="Sakkal Majalla" w:cs="Sakkal Majalla"/>
                <w:sz w:val="28"/>
                <w:szCs w:val="28"/>
                <w:rtl/>
                <w:lang w:bidi="ar-OM"/>
              </w:rPr>
              <w:t xml:space="preserve"> أو </w:t>
            </w:r>
            <w:r w:rsidRPr="00F00A01">
              <w:rPr>
                <w:rFonts w:ascii="Sakkal Majalla" w:hAnsi="Sakkal Majalla" w:cs="Sakkal Majalla" w:hint="cs"/>
                <w:sz w:val="28"/>
                <w:szCs w:val="28"/>
                <w:rtl/>
                <w:lang w:bidi="ar-OM"/>
              </w:rPr>
              <w:t>إداريين رياضيين، أو</w:t>
            </w:r>
            <w:r w:rsidRPr="00F00A01">
              <w:rPr>
                <w:rFonts w:ascii="Sakkal Majalla" w:hAnsi="Sakkal Majalla" w:cs="Sakkal Majalla"/>
                <w:sz w:val="28"/>
                <w:szCs w:val="28"/>
                <w:rtl/>
                <w:lang w:bidi="ar-OM"/>
              </w:rPr>
              <w:t xml:space="preserve"> </w:t>
            </w:r>
            <w:r w:rsidRPr="00F00A01">
              <w:rPr>
                <w:rFonts w:ascii="Sakkal Majalla" w:hAnsi="Sakkal Majalla" w:cs="Sakkal Majalla" w:hint="cs"/>
                <w:sz w:val="28"/>
                <w:szCs w:val="28"/>
                <w:rtl/>
                <w:lang w:bidi="ar-OM"/>
              </w:rPr>
              <w:t>أخصائي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OM"/>
              </w:rPr>
              <w:t>ين</w:t>
            </w:r>
            <w:r w:rsidRPr="00F00A01">
              <w:rPr>
                <w:rFonts w:ascii="Sakkal Majalla" w:hAnsi="Sakkal Majalla" w:cs="Sakkal Majalla" w:hint="cs"/>
                <w:sz w:val="28"/>
                <w:szCs w:val="28"/>
                <w:rtl/>
                <w:lang w:bidi="ar-OM"/>
              </w:rPr>
              <w:t xml:space="preserve"> أنشطة رياضية، أو</w:t>
            </w:r>
            <w:r w:rsidRPr="00F00A01">
              <w:rPr>
                <w:rFonts w:ascii="Sakkal Majalla" w:hAnsi="Sakkal Majalla" w:cs="Sakkal Majalla"/>
                <w:sz w:val="28"/>
                <w:szCs w:val="28"/>
                <w:rtl/>
                <w:lang w:bidi="ar-OM"/>
              </w:rPr>
              <w:t xml:space="preserve"> مدربين في القطاعات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OM"/>
              </w:rPr>
              <w:t xml:space="preserve"> الرياضية                               و</w:t>
            </w:r>
            <w:r w:rsidRPr="00F00A01">
              <w:rPr>
                <w:rFonts w:ascii="Sakkal Majalla" w:hAnsi="Sakkal Majalla" w:cs="Sakkal Majalla"/>
                <w:sz w:val="28"/>
                <w:szCs w:val="28"/>
                <w:rtl/>
                <w:lang w:bidi="ar-OM"/>
              </w:rPr>
              <w:t xml:space="preserve"> العسكرية.. وغيرها من الوظائف والمهن المرتبطة بالرياضة.</w:t>
            </w:r>
          </w:p>
        </w:tc>
      </w:tr>
      <w:tr w:rsidR="00DB6665" w:rsidRPr="00F00A01" w14:paraId="714DE5EC" w14:textId="77777777" w:rsidTr="004B3F43">
        <w:trPr>
          <w:jc w:val="right"/>
        </w:trPr>
        <w:tc>
          <w:tcPr>
            <w:tcW w:w="3260" w:type="dxa"/>
          </w:tcPr>
          <w:p w14:paraId="48C15C49" w14:textId="77777777" w:rsidR="00DB6665" w:rsidRPr="00F00A01" w:rsidRDefault="00DB6665" w:rsidP="004B3F43">
            <w:pPr>
              <w:jc w:val="center"/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  <w:rtl/>
                <w:lang w:bidi="ar-OM"/>
              </w:rPr>
            </w:pPr>
            <w:r w:rsidRPr="00F00A01"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  <w:rtl/>
                <w:lang w:bidi="ar-OM"/>
              </w:rPr>
              <w:t>التخصصات الدراسية بالجامعات والكليات أو المعاهد التي يمكن</w:t>
            </w:r>
          </w:p>
          <w:p w14:paraId="3CFE3CA7" w14:textId="77777777" w:rsidR="00DB6665" w:rsidRPr="00F00A01" w:rsidRDefault="00DB6665" w:rsidP="004B3F43">
            <w:pPr>
              <w:jc w:val="center"/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  <w:rtl/>
                <w:lang w:bidi="ar-OM"/>
              </w:rPr>
            </w:pPr>
            <w:r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  <w:rtl/>
                <w:lang w:bidi="ar-OM"/>
              </w:rPr>
              <w:t>للطل</w:t>
            </w:r>
            <w:r>
              <w:rPr>
                <w:rFonts w:ascii="Sakkal Majalla" w:hAnsi="Sakkal Majalla" w:cs="Sakkal Majalla" w:hint="cs"/>
                <w:b/>
                <w:bCs/>
                <w:color w:val="C00000"/>
                <w:sz w:val="28"/>
                <w:szCs w:val="28"/>
                <w:rtl/>
                <w:lang w:bidi="ar-OM"/>
              </w:rPr>
              <w:t>بة</w:t>
            </w:r>
            <w:r w:rsidRPr="00F00A01"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  <w:rtl/>
                <w:lang w:bidi="ar-OM"/>
              </w:rPr>
              <w:t xml:space="preserve"> الالتحاق بها</w:t>
            </w:r>
          </w:p>
        </w:tc>
        <w:tc>
          <w:tcPr>
            <w:tcW w:w="6918" w:type="dxa"/>
            <w:gridSpan w:val="2"/>
          </w:tcPr>
          <w:p w14:paraId="0069AE3C" w14:textId="77777777" w:rsidR="00DB6665" w:rsidRPr="00F00A01" w:rsidRDefault="00DB6665" w:rsidP="004B3F43">
            <w:pPr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bidi="ar-OM"/>
              </w:rPr>
            </w:pPr>
            <w:r>
              <w:rPr>
                <w:rFonts w:ascii="Sakkal Majalla" w:hAnsi="Sakkal Majalla" w:cs="Sakkal Majalla"/>
                <w:sz w:val="28"/>
                <w:szCs w:val="28"/>
                <w:rtl/>
                <w:lang w:bidi="ar-OM"/>
              </w:rPr>
              <w:t>دراسة المقرر ت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OM"/>
              </w:rPr>
              <w:t>سهم في التحاق</w:t>
            </w:r>
            <w:r w:rsidRPr="00F00A01">
              <w:rPr>
                <w:rFonts w:ascii="Sakkal Majalla" w:hAnsi="Sakkal Majalla" w:cs="Sakkal Majalla"/>
                <w:sz w:val="28"/>
                <w:szCs w:val="28"/>
                <w:rtl/>
                <w:lang w:bidi="ar-OM"/>
              </w:rPr>
              <w:t xml:space="preserve"> الطلبة بتخصصات التربية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OM"/>
              </w:rPr>
              <w:t xml:space="preserve"> البدنية/</w:t>
            </w:r>
            <w:r w:rsidRPr="00F00A01">
              <w:rPr>
                <w:rFonts w:ascii="Sakkal Majalla" w:hAnsi="Sakkal Majalla" w:cs="Sakkal Majalla"/>
                <w:sz w:val="28"/>
                <w:szCs w:val="28"/>
                <w:rtl/>
                <w:lang w:bidi="ar-OM"/>
              </w:rPr>
              <w:t xml:space="preserve"> الرياضية، والإدارة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OM"/>
              </w:rPr>
              <w:t xml:space="preserve"> </w:t>
            </w:r>
            <w:r w:rsidRPr="00F00A01">
              <w:rPr>
                <w:rFonts w:ascii="Sakkal Majalla" w:hAnsi="Sakkal Majalla" w:cs="Sakkal Majalla"/>
                <w:sz w:val="28"/>
                <w:szCs w:val="28"/>
                <w:rtl/>
                <w:lang w:bidi="ar-OM"/>
              </w:rPr>
              <w:t xml:space="preserve">الرياضية، والتدريب </w:t>
            </w:r>
            <w:r w:rsidRPr="00F00A01">
              <w:rPr>
                <w:rFonts w:ascii="Sakkal Majalla" w:hAnsi="Sakkal Majalla" w:cs="Sakkal Majalla" w:hint="cs"/>
                <w:sz w:val="28"/>
                <w:szCs w:val="28"/>
                <w:rtl/>
                <w:lang w:bidi="ar-OM"/>
              </w:rPr>
              <w:t>الرياضي،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OM"/>
              </w:rPr>
              <w:t xml:space="preserve"> </w:t>
            </w:r>
            <w:r w:rsidRPr="00F00A01">
              <w:rPr>
                <w:rFonts w:ascii="Sakkal Majalla" w:hAnsi="Sakkal Majalla" w:cs="Sakkal Majalla"/>
                <w:sz w:val="28"/>
                <w:szCs w:val="28"/>
                <w:rtl/>
                <w:lang w:bidi="ar-OM"/>
              </w:rPr>
              <w:t>و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OM"/>
              </w:rPr>
              <w:t>علم النفس الرياضي و</w:t>
            </w:r>
            <w:r w:rsidRPr="00F00A01">
              <w:rPr>
                <w:rFonts w:ascii="Sakkal Majalla" w:hAnsi="Sakkal Majalla" w:cs="Sakkal Majalla"/>
                <w:sz w:val="28"/>
                <w:szCs w:val="28"/>
                <w:rtl/>
                <w:lang w:bidi="ar-OM"/>
              </w:rPr>
              <w:t>غيرها.</w:t>
            </w:r>
          </w:p>
        </w:tc>
      </w:tr>
      <w:tr w:rsidR="00DB6665" w:rsidRPr="00F00A01" w14:paraId="523B8F5C" w14:textId="77777777" w:rsidTr="004B3F43">
        <w:trPr>
          <w:jc w:val="right"/>
        </w:trPr>
        <w:tc>
          <w:tcPr>
            <w:tcW w:w="3260" w:type="dxa"/>
          </w:tcPr>
          <w:p w14:paraId="547A7C6E" w14:textId="77777777" w:rsidR="00DB6665" w:rsidRPr="00F00A01" w:rsidRDefault="00DB6665" w:rsidP="004B3F43">
            <w:pPr>
              <w:jc w:val="center"/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  <w:rtl/>
                <w:lang w:bidi="ar-OM"/>
              </w:rPr>
            </w:pPr>
            <w:r w:rsidRPr="00F00A01">
              <w:rPr>
                <w:rFonts w:ascii="Sakkal Majalla" w:hAnsi="Sakkal Majalla" w:cs="Sakkal Majalla"/>
                <w:b/>
                <w:bCs/>
                <w:color w:val="C00000"/>
                <w:sz w:val="28"/>
                <w:szCs w:val="28"/>
                <w:rtl/>
                <w:lang w:bidi="ar-OM"/>
              </w:rPr>
              <w:t>المعلمون القادرون على تدريس هذه المادة</w:t>
            </w:r>
          </w:p>
        </w:tc>
        <w:tc>
          <w:tcPr>
            <w:tcW w:w="6918" w:type="dxa"/>
            <w:gridSpan w:val="2"/>
          </w:tcPr>
          <w:p w14:paraId="16DDB37D" w14:textId="5265C502" w:rsidR="00DB6665" w:rsidRPr="007C2849" w:rsidRDefault="00DB6665" w:rsidP="007C284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OM"/>
              </w:rPr>
            </w:pPr>
            <w:r w:rsidRPr="00F00A01">
              <w:rPr>
                <w:rFonts w:ascii="Sakkal Majalla" w:hAnsi="Sakkal Majalla" w:cs="Sakkal Majalla"/>
                <w:sz w:val="28"/>
                <w:szCs w:val="28"/>
                <w:rtl/>
                <w:lang w:bidi="ar-OM"/>
              </w:rPr>
              <w:t>معلمو الرياضة المدرسية</w:t>
            </w:r>
          </w:p>
        </w:tc>
      </w:tr>
    </w:tbl>
    <w:p w14:paraId="54681313" w14:textId="77777777" w:rsidR="00F00A01" w:rsidRPr="00FF5C20" w:rsidRDefault="00F00A01" w:rsidP="00F00A01">
      <w:pPr>
        <w:rPr>
          <w:rFonts w:asciiTheme="minorBidi" w:hAnsiTheme="minorBidi"/>
          <w:sz w:val="28"/>
          <w:szCs w:val="28"/>
          <w:rtl/>
          <w:lang w:bidi="ar-OM"/>
        </w:rPr>
      </w:pPr>
    </w:p>
    <w:sectPr w:rsidR="00F00A01" w:rsidRPr="00FF5C20" w:rsidSect="004D0B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0AB814" w14:textId="77777777" w:rsidR="00835EEF" w:rsidRDefault="00835EEF" w:rsidP="00DB6665">
      <w:pPr>
        <w:spacing w:after="0" w:line="240" w:lineRule="auto"/>
      </w:pPr>
      <w:r>
        <w:separator/>
      </w:r>
    </w:p>
  </w:endnote>
  <w:endnote w:type="continuationSeparator" w:id="0">
    <w:p w14:paraId="0A64DDCF" w14:textId="77777777" w:rsidR="00835EEF" w:rsidRDefault="00835EEF" w:rsidP="00DB6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AD1705" w14:textId="77777777" w:rsidR="00835EEF" w:rsidRDefault="00835EEF" w:rsidP="00DB6665">
      <w:pPr>
        <w:spacing w:after="0" w:line="240" w:lineRule="auto"/>
      </w:pPr>
      <w:r>
        <w:separator/>
      </w:r>
    </w:p>
  </w:footnote>
  <w:footnote w:type="continuationSeparator" w:id="0">
    <w:p w14:paraId="4219296E" w14:textId="77777777" w:rsidR="00835EEF" w:rsidRDefault="00835EEF" w:rsidP="00DB66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DF7"/>
    <w:rsid w:val="00037421"/>
    <w:rsid w:val="000F3C97"/>
    <w:rsid w:val="001D2A8E"/>
    <w:rsid w:val="001F46BF"/>
    <w:rsid w:val="003F1DF7"/>
    <w:rsid w:val="00456B7C"/>
    <w:rsid w:val="004612AD"/>
    <w:rsid w:val="004B3F43"/>
    <w:rsid w:val="004D0B52"/>
    <w:rsid w:val="004F0F57"/>
    <w:rsid w:val="005C6235"/>
    <w:rsid w:val="006451C8"/>
    <w:rsid w:val="00650FA7"/>
    <w:rsid w:val="007C2849"/>
    <w:rsid w:val="007F5B81"/>
    <w:rsid w:val="00820AC7"/>
    <w:rsid w:val="00835EEF"/>
    <w:rsid w:val="00A278D7"/>
    <w:rsid w:val="00B20790"/>
    <w:rsid w:val="00B96A5E"/>
    <w:rsid w:val="00DB6665"/>
    <w:rsid w:val="00E82AF0"/>
    <w:rsid w:val="00F00A01"/>
    <w:rsid w:val="00FC2AA9"/>
    <w:rsid w:val="00FC4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74A99F"/>
  <w15:docId w15:val="{87D87E30-EAD4-467E-BB1C-6A6061AF1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DF7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1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جدول عادي 41"/>
    <w:basedOn w:val="a1"/>
    <w:uiPriority w:val="44"/>
    <w:rsid w:val="003F1DF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Balloon Text"/>
    <w:basedOn w:val="a"/>
    <w:link w:val="Char"/>
    <w:uiPriority w:val="99"/>
    <w:semiHidden/>
    <w:unhideWhenUsed/>
    <w:rsid w:val="003F1DF7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4"/>
    <w:uiPriority w:val="99"/>
    <w:semiHidden/>
    <w:rsid w:val="003F1DF7"/>
    <w:rPr>
      <w:rFonts w:ascii="Tahoma" w:hAnsi="Tahoma" w:cs="Tahoma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DB666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DB6665"/>
  </w:style>
  <w:style w:type="paragraph" w:styleId="a6">
    <w:name w:val="footer"/>
    <w:basedOn w:val="a"/>
    <w:link w:val="Char1"/>
    <w:uiPriority w:val="99"/>
    <w:unhideWhenUsed/>
    <w:rsid w:val="00DB666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DB66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سمير بن عيسى بن محمد السليمي</dc:creator>
  <cp:lastModifiedBy>احمد سليمان سيف الربيعى</cp:lastModifiedBy>
  <cp:revision>2</cp:revision>
  <cp:lastPrinted>2023-04-26T05:59:00Z</cp:lastPrinted>
  <dcterms:created xsi:type="dcterms:W3CDTF">2024-11-28T07:08:00Z</dcterms:created>
  <dcterms:modified xsi:type="dcterms:W3CDTF">2024-11-28T07:08:00Z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5af2f3-15c0-42f7-aff1-8120ca254967_Enabled">
    <vt:lpwstr>true</vt:lpwstr>
  </property>
  <property fmtid="{D5CDD505-2E9C-101B-9397-08002B2CF9AE}" pid="3" name="MSIP_Label_c15af2f3-15c0-42f7-aff1-8120ca254967_SetDate">
    <vt:lpwstr>2023-04-26T05:59:33Z</vt:lpwstr>
  </property>
  <property fmtid="{D5CDD505-2E9C-101B-9397-08002B2CF9AE}" pid="4" name="MSIP_Label_c15af2f3-15c0-42f7-aff1-8120ca254967_Method">
    <vt:lpwstr>Standard</vt:lpwstr>
  </property>
  <property fmtid="{D5CDD505-2E9C-101B-9397-08002B2CF9AE}" pid="5" name="MSIP_Label_c15af2f3-15c0-42f7-aff1-8120ca254967_Name">
    <vt:lpwstr>defa4170-0d19-0005-0004-bc88714345d2</vt:lpwstr>
  </property>
  <property fmtid="{D5CDD505-2E9C-101B-9397-08002B2CF9AE}" pid="6" name="MSIP_Label_c15af2f3-15c0-42f7-aff1-8120ca254967_SiteId">
    <vt:lpwstr>04b4cb5d-cc41-401f-bd9d-4ca8a31a5c2f</vt:lpwstr>
  </property>
  <property fmtid="{D5CDD505-2E9C-101B-9397-08002B2CF9AE}" pid="7" name="MSIP_Label_c15af2f3-15c0-42f7-aff1-8120ca254967_ActionId">
    <vt:lpwstr>3f643a4f-a4c4-4cc7-a7f5-014cd5aa8e45</vt:lpwstr>
  </property>
  <property fmtid="{D5CDD505-2E9C-101B-9397-08002B2CF9AE}" pid="8" name="MSIP_Label_c15af2f3-15c0-42f7-aff1-8120ca254967_ContentBits">
    <vt:lpwstr>0</vt:lpwstr>
  </property>
</Properties>
</file>